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473D" w14:textId="2B2B8893" w:rsidR="00140B12" w:rsidRPr="0044322A" w:rsidRDefault="00140B12" w:rsidP="00140B12">
      <w:pPr>
        <w:jc w:val="center"/>
        <w:rPr>
          <w:rFonts w:cstheme="minorHAnsi"/>
          <w:b/>
          <w:sz w:val="28"/>
          <w:szCs w:val="28"/>
        </w:rPr>
      </w:pPr>
      <w:bookmarkStart w:id="0" w:name="_Hlk96425054"/>
      <w:r w:rsidRPr="0044322A">
        <w:rPr>
          <w:rFonts w:cstheme="minorHAnsi"/>
          <w:b/>
          <w:sz w:val="28"/>
          <w:szCs w:val="28"/>
        </w:rPr>
        <w:t>Governor’s Crime Commission Meeting</w:t>
      </w:r>
    </w:p>
    <w:p w14:paraId="1602C6ED" w14:textId="43F4C4A8" w:rsidR="00836C42" w:rsidRPr="0044322A" w:rsidRDefault="00836C42" w:rsidP="00140B12">
      <w:pPr>
        <w:jc w:val="center"/>
        <w:rPr>
          <w:rFonts w:cstheme="minorHAnsi"/>
          <w:b/>
        </w:rPr>
      </w:pPr>
      <w:r w:rsidRPr="0044322A">
        <w:rPr>
          <w:rFonts w:cstheme="minorHAnsi"/>
          <w:b/>
        </w:rPr>
        <w:t>In</w:t>
      </w:r>
      <w:r w:rsidR="006250A0" w:rsidRPr="0044322A">
        <w:rPr>
          <w:rFonts w:cstheme="minorHAnsi"/>
          <w:b/>
        </w:rPr>
        <w:t>-</w:t>
      </w:r>
      <w:r w:rsidRPr="0044322A">
        <w:rPr>
          <w:rFonts w:cstheme="minorHAnsi"/>
          <w:b/>
        </w:rPr>
        <w:t>person and virtual</w:t>
      </w:r>
    </w:p>
    <w:p w14:paraId="202BBF02" w14:textId="570E4A34" w:rsidR="00BC6FA8" w:rsidRPr="0044322A" w:rsidRDefault="00BC6FA8" w:rsidP="008545B4">
      <w:pPr>
        <w:jc w:val="center"/>
        <w:rPr>
          <w:rFonts w:cstheme="minorHAnsi"/>
          <w:bCs/>
        </w:rPr>
      </w:pPr>
      <w:r w:rsidRPr="0044322A">
        <w:rPr>
          <w:rFonts w:cstheme="minorHAnsi"/>
          <w:bCs/>
        </w:rPr>
        <w:t xml:space="preserve">Thursday, </w:t>
      </w:r>
      <w:r w:rsidR="003268FD">
        <w:rPr>
          <w:rFonts w:cstheme="minorHAnsi"/>
          <w:bCs/>
        </w:rPr>
        <w:t>March</w:t>
      </w:r>
      <w:r w:rsidR="002F2904" w:rsidRPr="0044322A">
        <w:rPr>
          <w:rFonts w:cstheme="minorHAnsi"/>
          <w:bCs/>
        </w:rPr>
        <w:t xml:space="preserve"> </w:t>
      </w:r>
      <w:r w:rsidR="004653D8">
        <w:rPr>
          <w:rFonts w:cstheme="minorHAnsi"/>
          <w:bCs/>
        </w:rPr>
        <w:t>7</w:t>
      </w:r>
      <w:r w:rsidRPr="0044322A">
        <w:rPr>
          <w:rFonts w:cstheme="minorHAnsi"/>
          <w:bCs/>
        </w:rPr>
        <w:t>, 202</w:t>
      </w:r>
      <w:r w:rsidR="003268FD">
        <w:rPr>
          <w:rFonts w:cstheme="minorHAnsi"/>
          <w:bCs/>
        </w:rPr>
        <w:t>4</w:t>
      </w:r>
    </w:p>
    <w:p w14:paraId="4D6CBAFD" w14:textId="77777777" w:rsidR="008545B4" w:rsidRPr="0044322A" w:rsidRDefault="008545B4" w:rsidP="008545B4">
      <w:pPr>
        <w:jc w:val="center"/>
        <w:rPr>
          <w:rFonts w:cstheme="minorHAnsi"/>
          <w:bCs/>
        </w:rPr>
      </w:pPr>
    </w:p>
    <w:p w14:paraId="6C9AF5AE" w14:textId="77777777" w:rsidR="00341975" w:rsidRPr="0044322A" w:rsidRDefault="00341975" w:rsidP="008545B4">
      <w:pPr>
        <w:rPr>
          <w:rFonts w:eastAsia="Times New Roman" w:cstheme="minorHAnsi"/>
          <w:bCs/>
        </w:rPr>
      </w:pPr>
    </w:p>
    <w:tbl>
      <w:tblPr>
        <w:tblStyle w:val="TableGrid"/>
        <w:tblW w:w="10103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"/>
        <w:gridCol w:w="3330"/>
        <w:gridCol w:w="5220"/>
      </w:tblGrid>
      <w:tr w:rsidR="00FB0C08" w:rsidRPr="0012404E" w14:paraId="62D3DE19" w14:textId="77777777" w:rsidTr="09A517E9">
        <w:tc>
          <w:tcPr>
            <w:tcW w:w="1553" w:type="dxa"/>
          </w:tcPr>
          <w:p w14:paraId="0DD6CCEB" w14:textId="63345352" w:rsidR="00FB0C08" w:rsidRPr="0012404E" w:rsidRDefault="00FB0C08" w:rsidP="00FB0C08">
            <w:pPr>
              <w:spacing w:after="2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 w:rsidRPr="0012404E">
              <w:rPr>
                <w:rFonts w:asciiTheme="minorHAnsi" w:eastAsia="Times New Roman" w:hAnsiTheme="minorHAnsi" w:cstheme="minorHAnsi"/>
                <w:bCs/>
                <w:szCs w:val="24"/>
              </w:rPr>
              <w:t>9:00 a.m.</w:t>
            </w:r>
          </w:p>
        </w:tc>
        <w:tc>
          <w:tcPr>
            <w:tcW w:w="3330" w:type="dxa"/>
          </w:tcPr>
          <w:p w14:paraId="407C776C" w14:textId="2DF7FBAB" w:rsidR="00390FA5" w:rsidRPr="0012404E" w:rsidRDefault="00FB0C08" w:rsidP="00E530C3">
            <w:pPr>
              <w:spacing w:after="2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 w:rsidRPr="0012404E">
              <w:rPr>
                <w:rFonts w:asciiTheme="minorHAnsi" w:eastAsia="Times New Roman" w:hAnsiTheme="minorHAnsi" w:cstheme="minorHAnsi"/>
                <w:bCs/>
                <w:szCs w:val="24"/>
              </w:rPr>
              <w:t xml:space="preserve">Call to Order </w:t>
            </w:r>
          </w:p>
        </w:tc>
        <w:tc>
          <w:tcPr>
            <w:tcW w:w="5220" w:type="dxa"/>
          </w:tcPr>
          <w:p w14:paraId="1A05928D" w14:textId="1D8B7E5A" w:rsidR="00FB0C08" w:rsidRPr="0012404E" w:rsidRDefault="003268FD" w:rsidP="00FB0C08">
            <w:pPr>
              <w:spacing w:after="240"/>
              <w:rPr>
                <w:rFonts w:asciiTheme="minorHAnsi" w:hAnsiTheme="minorHAnsi" w:cstheme="minorHAnsi"/>
                <w:bCs/>
                <w:szCs w:val="24"/>
              </w:rPr>
            </w:pPr>
            <w:r w:rsidRPr="0012404E">
              <w:rPr>
                <w:rFonts w:asciiTheme="minorHAnsi" w:hAnsiTheme="minorHAnsi" w:cstheme="minorHAnsi"/>
                <w:bCs/>
                <w:szCs w:val="24"/>
              </w:rPr>
              <w:t xml:space="preserve">Robert </w:t>
            </w:r>
            <w:r w:rsidR="003E6240">
              <w:rPr>
                <w:rFonts w:asciiTheme="minorHAnsi" w:hAnsiTheme="minorHAnsi" w:cstheme="minorHAnsi"/>
                <w:bCs/>
                <w:szCs w:val="24"/>
              </w:rPr>
              <w:t xml:space="preserve">A. </w:t>
            </w:r>
            <w:r w:rsidRPr="0012404E">
              <w:rPr>
                <w:rFonts w:asciiTheme="minorHAnsi" w:hAnsiTheme="minorHAnsi" w:cstheme="minorHAnsi"/>
                <w:bCs/>
                <w:szCs w:val="24"/>
              </w:rPr>
              <w:t>Evans</w:t>
            </w:r>
            <w:r w:rsidR="008E6CA6">
              <w:rPr>
                <w:rFonts w:asciiTheme="minorHAnsi" w:hAnsiTheme="minorHAnsi" w:cstheme="minorHAnsi"/>
                <w:bCs/>
                <w:szCs w:val="24"/>
              </w:rPr>
              <w:t>, Chairman</w:t>
            </w:r>
          </w:p>
        </w:tc>
      </w:tr>
      <w:tr w:rsidR="00E530C3" w:rsidRPr="0012404E" w14:paraId="4897B187" w14:textId="77777777" w:rsidTr="09A517E9">
        <w:tc>
          <w:tcPr>
            <w:tcW w:w="1553" w:type="dxa"/>
          </w:tcPr>
          <w:p w14:paraId="7E3EB50F" w14:textId="23BB47DA" w:rsidR="00E530C3" w:rsidRPr="0012404E" w:rsidRDefault="00E530C3" w:rsidP="00E530C3">
            <w:pPr>
              <w:spacing w:after="2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 w:rsidRPr="0012404E">
              <w:rPr>
                <w:rFonts w:asciiTheme="minorHAnsi" w:eastAsia="Times New Roman" w:hAnsiTheme="minorHAnsi" w:cstheme="minorHAnsi"/>
                <w:bCs/>
                <w:szCs w:val="24"/>
              </w:rPr>
              <w:t>9:</w:t>
            </w:r>
            <w:r w:rsidR="00363635" w:rsidRPr="0012404E">
              <w:rPr>
                <w:rFonts w:asciiTheme="minorHAnsi" w:eastAsia="Times New Roman" w:hAnsiTheme="minorHAnsi" w:cstheme="minorHAnsi"/>
                <w:bCs/>
                <w:szCs w:val="24"/>
              </w:rPr>
              <w:t>0</w:t>
            </w:r>
            <w:r w:rsidR="00E225A6" w:rsidRPr="0012404E">
              <w:rPr>
                <w:rFonts w:asciiTheme="minorHAnsi" w:eastAsia="Times New Roman" w:hAnsiTheme="minorHAnsi" w:cstheme="minorHAnsi"/>
                <w:bCs/>
                <w:szCs w:val="24"/>
              </w:rPr>
              <w:t>5</w:t>
            </w:r>
            <w:r w:rsidRPr="0012404E">
              <w:rPr>
                <w:rFonts w:asciiTheme="minorHAnsi" w:eastAsia="Times New Roman" w:hAnsiTheme="minorHAnsi" w:cstheme="minorHAnsi"/>
                <w:bCs/>
                <w:szCs w:val="24"/>
              </w:rPr>
              <w:t xml:space="preserve"> a.m.</w:t>
            </w:r>
          </w:p>
        </w:tc>
        <w:tc>
          <w:tcPr>
            <w:tcW w:w="3330" w:type="dxa"/>
          </w:tcPr>
          <w:p w14:paraId="2D496A42" w14:textId="77777777" w:rsidR="00E530C3" w:rsidRPr="0012404E" w:rsidRDefault="00E530C3" w:rsidP="00E530C3">
            <w:pPr>
              <w:spacing w:after="2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 w:rsidRPr="0012404E">
              <w:rPr>
                <w:rFonts w:asciiTheme="minorHAnsi" w:eastAsia="Times New Roman" w:hAnsiTheme="minorHAnsi" w:cstheme="minorHAnsi"/>
                <w:bCs/>
                <w:szCs w:val="24"/>
              </w:rPr>
              <w:t>Roll Call</w:t>
            </w:r>
          </w:p>
          <w:p w14:paraId="10905182" w14:textId="77777777" w:rsidR="00E530C3" w:rsidRDefault="00E530C3" w:rsidP="00E530C3">
            <w:pPr>
              <w:spacing w:after="2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 w:rsidRPr="0012404E">
              <w:rPr>
                <w:rFonts w:asciiTheme="minorHAnsi" w:eastAsia="Times New Roman" w:hAnsiTheme="minorHAnsi" w:cstheme="minorHAnsi"/>
                <w:bCs/>
                <w:szCs w:val="24"/>
              </w:rPr>
              <w:t>Ethics</w:t>
            </w:r>
          </w:p>
          <w:p w14:paraId="46B509CB" w14:textId="5F8362FE" w:rsidR="009F3971" w:rsidRPr="0012404E" w:rsidRDefault="009F3971" w:rsidP="00E530C3">
            <w:pPr>
              <w:spacing w:after="2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 w:rsidRPr="0012404E">
              <w:rPr>
                <w:rFonts w:asciiTheme="minorHAnsi" w:eastAsia="Times New Roman" w:hAnsiTheme="minorHAnsi" w:cstheme="minorHAnsi"/>
                <w:bCs/>
                <w:szCs w:val="24"/>
              </w:rPr>
              <w:t>Approval of Minutes</w:t>
            </w:r>
          </w:p>
        </w:tc>
        <w:tc>
          <w:tcPr>
            <w:tcW w:w="5220" w:type="dxa"/>
          </w:tcPr>
          <w:p w14:paraId="2A4588A3" w14:textId="48E3080A" w:rsidR="00E530C3" w:rsidRPr="0012404E" w:rsidRDefault="008E6CA6" w:rsidP="00E530C3">
            <w:pPr>
              <w:rPr>
                <w:rFonts w:asciiTheme="minorHAnsi" w:eastAsia="Times New Roman" w:hAnsiTheme="minorHAnsi" w:cstheme="minorHAnsi"/>
                <w:bCs/>
                <w:szCs w:val="24"/>
              </w:rPr>
            </w:pPr>
            <w:r w:rsidRPr="0012404E">
              <w:rPr>
                <w:rFonts w:asciiTheme="minorHAnsi" w:hAnsiTheme="minorHAnsi" w:cstheme="minorHAnsi"/>
                <w:bCs/>
                <w:szCs w:val="24"/>
              </w:rPr>
              <w:t xml:space="preserve">Robert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A. </w:t>
            </w:r>
            <w:r w:rsidRPr="0012404E">
              <w:rPr>
                <w:rFonts w:asciiTheme="minorHAnsi" w:hAnsiTheme="minorHAnsi" w:cstheme="minorHAnsi"/>
                <w:bCs/>
                <w:szCs w:val="24"/>
              </w:rPr>
              <w:t>Evans</w:t>
            </w:r>
            <w:r>
              <w:rPr>
                <w:rFonts w:asciiTheme="minorHAnsi" w:hAnsiTheme="minorHAnsi" w:cstheme="minorHAnsi"/>
                <w:bCs/>
                <w:szCs w:val="24"/>
              </w:rPr>
              <w:t>, Chairman</w:t>
            </w:r>
          </w:p>
        </w:tc>
      </w:tr>
      <w:tr w:rsidR="00D103CA" w:rsidRPr="0012404E" w14:paraId="01E21071" w14:textId="77777777" w:rsidTr="09A517E9">
        <w:tc>
          <w:tcPr>
            <w:tcW w:w="1553" w:type="dxa"/>
          </w:tcPr>
          <w:p w14:paraId="7B8EB480" w14:textId="77777777" w:rsidR="00D103CA" w:rsidRPr="0012404E" w:rsidRDefault="00D103CA" w:rsidP="009D106C">
            <w:pPr>
              <w:spacing w:after="2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 w:rsidRPr="0012404E">
              <w:rPr>
                <w:rFonts w:asciiTheme="minorHAnsi" w:eastAsia="Times New Roman" w:hAnsiTheme="minorHAnsi" w:cstheme="minorHAnsi"/>
                <w:bCs/>
                <w:szCs w:val="24"/>
              </w:rPr>
              <w:t>9:10 a.m.</w:t>
            </w:r>
          </w:p>
        </w:tc>
        <w:tc>
          <w:tcPr>
            <w:tcW w:w="3330" w:type="dxa"/>
          </w:tcPr>
          <w:p w14:paraId="2CAF7C86" w14:textId="27D30228" w:rsidR="00D103CA" w:rsidRPr="0012404E" w:rsidRDefault="000800C1" w:rsidP="009D106C">
            <w:pPr>
              <w:spacing w:after="2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 w:rsidRPr="0012404E">
              <w:rPr>
                <w:rFonts w:asciiTheme="minorHAnsi" w:eastAsia="Times New Roman" w:hAnsiTheme="minorHAnsi" w:cstheme="minorHAnsi"/>
                <w:bCs/>
                <w:szCs w:val="24"/>
              </w:rPr>
              <w:t>GCC</w:t>
            </w:r>
            <w:r w:rsidR="00783F6E" w:rsidRPr="0012404E">
              <w:rPr>
                <w:rFonts w:asciiTheme="minorHAnsi" w:eastAsia="Times New Roman" w:hAnsiTheme="minorHAnsi" w:cstheme="minorHAnsi"/>
                <w:bCs/>
                <w:szCs w:val="24"/>
              </w:rPr>
              <w:t xml:space="preserve"> </w:t>
            </w:r>
            <w:r w:rsidR="00590EC9">
              <w:rPr>
                <w:rFonts w:asciiTheme="minorHAnsi" w:eastAsia="Times New Roman" w:hAnsiTheme="minorHAnsi" w:cstheme="minorHAnsi"/>
                <w:bCs/>
                <w:szCs w:val="24"/>
              </w:rPr>
              <w:t>Updates</w:t>
            </w:r>
          </w:p>
        </w:tc>
        <w:tc>
          <w:tcPr>
            <w:tcW w:w="5220" w:type="dxa"/>
          </w:tcPr>
          <w:p w14:paraId="6348FB6B" w14:textId="32115C60" w:rsidR="00D103CA" w:rsidRPr="0012404E" w:rsidRDefault="00783F6E" w:rsidP="009D106C">
            <w:pPr>
              <w:spacing w:after="2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 w:rsidRPr="0012404E">
              <w:rPr>
                <w:rFonts w:asciiTheme="minorHAnsi" w:hAnsiTheme="minorHAnsi" w:cstheme="minorHAnsi"/>
                <w:bCs/>
                <w:szCs w:val="24"/>
              </w:rPr>
              <w:t>Caroline Farmer</w:t>
            </w:r>
            <w:r w:rsidR="000800C1" w:rsidRPr="0012404E">
              <w:rPr>
                <w:rFonts w:asciiTheme="minorHAnsi" w:hAnsiTheme="minorHAnsi" w:cstheme="minorHAnsi"/>
                <w:bCs/>
                <w:szCs w:val="24"/>
              </w:rPr>
              <w:t>, Executive Director</w:t>
            </w:r>
          </w:p>
        </w:tc>
      </w:tr>
      <w:tr w:rsidR="00783F6E" w:rsidRPr="0012404E" w14:paraId="336FC0C6" w14:textId="77777777" w:rsidTr="09A517E9">
        <w:tc>
          <w:tcPr>
            <w:tcW w:w="1553" w:type="dxa"/>
          </w:tcPr>
          <w:p w14:paraId="167C91D1" w14:textId="3F89BEF6" w:rsidR="00783F6E" w:rsidRPr="0012404E" w:rsidRDefault="00783F6E" w:rsidP="00783F6E">
            <w:pPr>
              <w:spacing w:after="2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 w:rsidRPr="0012404E">
              <w:rPr>
                <w:rFonts w:asciiTheme="minorHAnsi" w:eastAsia="Times New Roman" w:hAnsiTheme="minorHAnsi" w:cstheme="minorHAnsi"/>
                <w:bCs/>
                <w:szCs w:val="24"/>
              </w:rPr>
              <w:t>9:</w:t>
            </w:r>
            <w:r w:rsidR="00FC3815">
              <w:rPr>
                <w:rFonts w:asciiTheme="minorHAnsi" w:eastAsia="Times New Roman" w:hAnsiTheme="minorHAnsi" w:cstheme="minorHAnsi"/>
                <w:bCs/>
                <w:szCs w:val="24"/>
              </w:rPr>
              <w:t>15</w:t>
            </w:r>
            <w:r w:rsidRPr="0012404E">
              <w:rPr>
                <w:rFonts w:asciiTheme="minorHAnsi" w:eastAsia="Times New Roman" w:hAnsiTheme="minorHAnsi" w:cstheme="minorHAnsi"/>
                <w:bCs/>
                <w:szCs w:val="24"/>
              </w:rPr>
              <w:t xml:space="preserve"> a.m.</w:t>
            </w:r>
          </w:p>
        </w:tc>
        <w:tc>
          <w:tcPr>
            <w:tcW w:w="3330" w:type="dxa"/>
          </w:tcPr>
          <w:p w14:paraId="43F2CB0E" w14:textId="7A51A5F8" w:rsidR="00783F6E" w:rsidRPr="0012404E" w:rsidRDefault="00EB6F48" w:rsidP="00783F6E">
            <w:pPr>
              <w:spacing w:after="2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</w:rPr>
              <w:t>Grant award discussion</w:t>
            </w:r>
            <w:r w:rsidR="009F3971">
              <w:rPr>
                <w:rFonts w:asciiTheme="minorHAnsi" w:eastAsia="Times New Roman" w:hAnsiTheme="minorHAnsi" w:cstheme="minorHAnsi"/>
                <w:bCs/>
                <w:szCs w:val="24"/>
              </w:rPr>
              <w:t xml:space="preserve"> and vote</w:t>
            </w:r>
            <w:r>
              <w:rPr>
                <w:rFonts w:asciiTheme="minorHAnsi" w:eastAsia="Times New Roman" w:hAnsiTheme="minorHAnsi" w:cstheme="minorHAnsi"/>
                <w:bCs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5464A08A" w14:textId="5590AADE" w:rsidR="00783F6E" w:rsidRPr="0012404E" w:rsidRDefault="009F3971" w:rsidP="00783F6E">
            <w:pPr>
              <w:spacing w:after="24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Sheriff Charles Blackwood</w:t>
            </w:r>
          </w:p>
        </w:tc>
      </w:tr>
      <w:tr w:rsidR="00531FCD" w:rsidRPr="0012404E" w14:paraId="1EF27D5F" w14:textId="77777777" w:rsidTr="09A517E9">
        <w:tc>
          <w:tcPr>
            <w:tcW w:w="1553" w:type="dxa"/>
          </w:tcPr>
          <w:p w14:paraId="5348F20C" w14:textId="3E5CCA90" w:rsidR="00531FCD" w:rsidRPr="0012404E" w:rsidRDefault="00363635" w:rsidP="00531FCD">
            <w:pPr>
              <w:spacing w:after="2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 w:rsidRPr="0012404E">
              <w:rPr>
                <w:rFonts w:asciiTheme="minorHAnsi" w:eastAsia="Times New Roman" w:hAnsiTheme="minorHAnsi" w:cstheme="minorHAnsi"/>
                <w:bCs/>
                <w:szCs w:val="24"/>
              </w:rPr>
              <w:t>9:</w:t>
            </w:r>
            <w:r w:rsidR="00783F6E" w:rsidRPr="0012404E">
              <w:rPr>
                <w:rFonts w:asciiTheme="minorHAnsi" w:eastAsia="Times New Roman" w:hAnsiTheme="minorHAnsi" w:cstheme="minorHAnsi"/>
                <w:bCs/>
                <w:szCs w:val="24"/>
              </w:rPr>
              <w:t>3</w:t>
            </w:r>
            <w:r w:rsidRPr="0012404E">
              <w:rPr>
                <w:rFonts w:asciiTheme="minorHAnsi" w:eastAsia="Times New Roman" w:hAnsiTheme="minorHAnsi" w:cstheme="minorHAnsi"/>
                <w:bCs/>
                <w:szCs w:val="24"/>
              </w:rPr>
              <w:t>0 a.m.</w:t>
            </w:r>
          </w:p>
        </w:tc>
        <w:tc>
          <w:tcPr>
            <w:tcW w:w="3330" w:type="dxa"/>
          </w:tcPr>
          <w:p w14:paraId="307A9093" w14:textId="095EF837" w:rsidR="00531FCD" w:rsidRPr="0012404E" w:rsidRDefault="00EB6F48" w:rsidP="00531FCD">
            <w:pPr>
              <w:spacing w:after="2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 w:rsidRPr="0012404E">
              <w:rPr>
                <w:rFonts w:asciiTheme="minorHAnsi" w:eastAsia="Times New Roman" w:hAnsiTheme="minorHAnsi" w:cstheme="minorHAnsi"/>
                <w:bCs/>
                <w:szCs w:val="24"/>
              </w:rPr>
              <w:t xml:space="preserve">Criminal </w:t>
            </w:r>
            <w:r w:rsidR="007976B3">
              <w:rPr>
                <w:rFonts w:asciiTheme="minorHAnsi" w:eastAsia="Times New Roman" w:hAnsiTheme="minorHAnsi" w:cstheme="minorHAnsi"/>
                <w:bCs/>
                <w:szCs w:val="24"/>
              </w:rPr>
              <w:t>j</w:t>
            </w:r>
            <w:r w:rsidRPr="0012404E">
              <w:rPr>
                <w:rFonts w:asciiTheme="minorHAnsi" w:eastAsia="Times New Roman" w:hAnsiTheme="minorHAnsi" w:cstheme="minorHAnsi"/>
                <w:bCs/>
                <w:szCs w:val="24"/>
              </w:rPr>
              <w:t xml:space="preserve">ustice </w:t>
            </w:r>
            <w:r w:rsidR="007976B3">
              <w:rPr>
                <w:rFonts w:asciiTheme="minorHAnsi" w:eastAsia="Times New Roman" w:hAnsiTheme="minorHAnsi" w:cstheme="minorHAnsi"/>
                <w:bCs/>
                <w:szCs w:val="24"/>
              </w:rPr>
              <w:t>d</w:t>
            </w:r>
            <w:r w:rsidRPr="0012404E">
              <w:rPr>
                <w:rFonts w:asciiTheme="minorHAnsi" w:eastAsia="Times New Roman" w:hAnsiTheme="minorHAnsi" w:cstheme="minorHAnsi"/>
                <w:bCs/>
                <w:szCs w:val="24"/>
              </w:rPr>
              <w:t>ata</w:t>
            </w:r>
            <w:r w:rsidRPr="0012404E">
              <w:rPr>
                <w:rFonts w:asciiTheme="minorHAnsi" w:eastAsia="Times New Roman" w:hAnsiTheme="minorHAnsi" w:cstheme="minorHAnsi"/>
                <w:bCs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6909258D" w14:textId="024413A8" w:rsidR="00531FCD" w:rsidRPr="0012404E" w:rsidRDefault="00CF77EC" w:rsidP="0012404E">
            <w:pPr>
              <w:spacing w:after="24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Staff, </w:t>
            </w:r>
            <w:r w:rsidRPr="0012404E">
              <w:rPr>
                <w:rFonts w:asciiTheme="minorHAnsi" w:hAnsiTheme="minorHAnsi" w:cstheme="minorHAnsi"/>
                <w:bCs/>
                <w:szCs w:val="24"/>
              </w:rPr>
              <w:t>Criminal Justice Analysis Center</w:t>
            </w:r>
          </w:p>
        </w:tc>
      </w:tr>
      <w:tr w:rsidR="009E4A6B" w:rsidRPr="0012404E" w14:paraId="1266C950" w14:textId="77777777" w:rsidTr="09A517E9">
        <w:tc>
          <w:tcPr>
            <w:tcW w:w="1553" w:type="dxa"/>
          </w:tcPr>
          <w:p w14:paraId="3393BED1" w14:textId="01E28925" w:rsidR="009E4A6B" w:rsidRPr="0012404E" w:rsidRDefault="0012404E" w:rsidP="009D106C">
            <w:pPr>
              <w:spacing w:after="2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</w:rPr>
              <w:t>9</w:t>
            </w:r>
            <w:r w:rsidR="009E4A6B" w:rsidRPr="0012404E">
              <w:rPr>
                <w:rFonts w:asciiTheme="minorHAnsi" w:eastAsia="Times New Roman" w:hAnsiTheme="minorHAnsi" w:cstheme="minorHAnsi"/>
                <w:bCs/>
                <w:szCs w:val="24"/>
              </w:rPr>
              <w:t>:</w:t>
            </w:r>
            <w:r w:rsidR="00CF77EC">
              <w:rPr>
                <w:rFonts w:asciiTheme="minorHAnsi" w:eastAsia="Times New Roman" w:hAnsiTheme="minorHAnsi" w:cstheme="minorHAnsi"/>
                <w:bCs/>
                <w:szCs w:val="24"/>
              </w:rPr>
              <w:t>4</w:t>
            </w:r>
            <w:r w:rsidR="009E4A6B" w:rsidRPr="0012404E">
              <w:rPr>
                <w:rFonts w:asciiTheme="minorHAnsi" w:eastAsia="Times New Roman" w:hAnsiTheme="minorHAnsi" w:cstheme="minorHAnsi"/>
                <w:bCs/>
                <w:szCs w:val="24"/>
              </w:rPr>
              <w:t>0 a.m.</w:t>
            </w:r>
          </w:p>
        </w:tc>
        <w:tc>
          <w:tcPr>
            <w:tcW w:w="3330" w:type="dxa"/>
          </w:tcPr>
          <w:p w14:paraId="460C2C98" w14:textId="65D8E7A5" w:rsidR="009E4A6B" w:rsidRPr="0012404E" w:rsidRDefault="00CF77EC" w:rsidP="009D106C">
            <w:pPr>
              <w:spacing w:after="2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 w:rsidRPr="0012404E">
              <w:rPr>
                <w:rFonts w:asciiTheme="minorHAnsi" w:eastAsia="Times New Roman" w:hAnsiTheme="minorHAnsi" w:cstheme="minorHAnsi"/>
                <w:bCs/>
                <w:szCs w:val="24"/>
              </w:rPr>
              <w:t xml:space="preserve">Byrne </w:t>
            </w:r>
            <w:r>
              <w:rPr>
                <w:rFonts w:asciiTheme="minorHAnsi" w:eastAsia="Times New Roman" w:hAnsiTheme="minorHAnsi" w:cstheme="minorHAnsi"/>
                <w:bCs/>
                <w:szCs w:val="24"/>
              </w:rPr>
              <w:t>JAG grant administration</w:t>
            </w:r>
          </w:p>
        </w:tc>
        <w:tc>
          <w:tcPr>
            <w:tcW w:w="5220" w:type="dxa"/>
          </w:tcPr>
          <w:p w14:paraId="5C17A6CC" w14:textId="440325C3" w:rsidR="009E4A6B" w:rsidRPr="0012404E" w:rsidRDefault="00CF77EC" w:rsidP="009D106C">
            <w:pPr>
              <w:spacing w:after="2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 w:rsidRPr="0012404E">
              <w:rPr>
                <w:rFonts w:asciiTheme="minorHAnsi" w:eastAsia="Times New Roman" w:hAnsiTheme="minorHAnsi" w:cstheme="minorHAnsi"/>
              </w:rPr>
              <w:t>Mila Hago, State Policy Advisor, Bureau of Justice Assistance</w:t>
            </w:r>
          </w:p>
        </w:tc>
      </w:tr>
      <w:tr w:rsidR="00BE3121" w:rsidRPr="0012404E" w14:paraId="1F03ACDA" w14:textId="77777777" w:rsidTr="09A517E9">
        <w:tc>
          <w:tcPr>
            <w:tcW w:w="1553" w:type="dxa"/>
          </w:tcPr>
          <w:p w14:paraId="498F446D" w14:textId="0A91FE90" w:rsidR="00BE3121" w:rsidRPr="0012404E" w:rsidRDefault="00BE3121" w:rsidP="009D106C">
            <w:pPr>
              <w:spacing w:after="2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 w:rsidRPr="0012404E">
              <w:rPr>
                <w:rFonts w:asciiTheme="minorHAnsi" w:eastAsia="Times New Roman" w:hAnsiTheme="minorHAnsi" w:cstheme="minorHAnsi"/>
                <w:bCs/>
                <w:szCs w:val="24"/>
              </w:rPr>
              <w:t>10:</w:t>
            </w:r>
            <w:r w:rsidR="0012404E">
              <w:rPr>
                <w:rFonts w:asciiTheme="minorHAnsi" w:eastAsia="Times New Roman" w:hAnsiTheme="minorHAnsi" w:cstheme="minorHAnsi"/>
                <w:bCs/>
                <w:szCs w:val="24"/>
              </w:rPr>
              <w:t>0</w:t>
            </w:r>
            <w:r w:rsidR="005C7378">
              <w:rPr>
                <w:rFonts w:asciiTheme="minorHAnsi" w:eastAsia="Times New Roman" w:hAnsiTheme="minorHAnsi" w:cstheme="minorHAnsi"/>
                <w:bCs/>
                <w:szCs w:val="24"/>
              </w:rPr>
              <w:t>0</w:t>
            </w:r>
            <w:r w:rsidR="006B741C" w:rsidRPr="0012404E">
              <w:rPr>
                <w:rFonts w:asciiTheme="minorHAnsi" w:eastAsia="Times New Roman" w:hAnsiTheme="minorHAnsi" w:cstheme="minorHAnsi"/>
                <w:bCs/>
                <w:szCs w:val="24"/>
              </w:rPr>
              <w:t xml:space="preserve"> a.m.</w:t>
            </w:r>
          </w:p>
        </w:tc>
        <w:tc>
          <w:tcPr>
            <w:tcW w:w="3330" w:type="dxa"/>
          </w:tcPr>
          <w:p w14:paraId="1840F32D" w14:textId="4D2AB483" w:rsidR="00BE3121" w:rsidRPr="0012404E" w:rsidRDefault="00FC3815" w:rsidP="009D106C">
            <w:pPr>
              <w:spacing w:after="2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</w:rPr>
              <w:t>B</w:t>
            </w:r>
            <w:r w:rsidR="00CB14B7">
              <w:rPr>
                <w:rFonts w:asciiTheme="minorHAnsi" w:eastAsia="Times New Roman" w:hAnsiTheme="minorHAnsi" w:cstheme="minorHAnsi"/>
                <w:bCs/>
                <w:szCs w:val="24"/>
              </w:rPr>
              <w:t>reak</w:t>
            </w:r>
          </w:p>
        </w:tc>
        <w:tc>
          <w:tcPr>
            <w:tcW w:w="5220" w:type="dxa"/>
          </w:tcPr>
          <w:p w14:paraId="0EBDB634" w14:textId="4705B243" w:rsidR="00BE3121" w:rsidRPr="0012404E" w:rsidRDefault="00BE3121" w:rsidP="00E559EF">
            <w:pPr>
              <w:spacing w:after="240"/>
              <w:rPr>
                <w:rFonts w:asciiTheme="minorHAnsi" w:eastAsia="Times New Roman" w:hAnsiTheme="minorHAnsi" w:cstheme="minorHAnsi"/>
                <w:bCs/>
                <w:szCs w:val="24"/>
              </w:rPr>
            </w:pPr>
          </w:p>
        </w:tc>
      </w:tr>
      <w:tr w:rsidR="00CF77EC" w:rsidRPr="0012404E" w14:paraId="01D7F86D" w14:textId="77777777" w:rsidTr="09A517E9">
        <w:tc>
          <w:tcPr>
            <w:tcW w:w="1553" w:type="dxa"/>
          </w:tcPr>
          <w:p w14:paraId="2A449D32" w14:textId="794B2650" w:rsidR="00CF77EC" w:rsidRPr="0012404E" w:rsidRDefault="00CF77EC" w:rsidP="00CF77EC">
            <w:pPr>
              <w:spacing w:after="2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 w:rsidRPr="0012404E">
              <w:rPr>
                <w:rFonts w:asciiTheme="minorHAnsi" w:eastAsia="Times New Roman" w:hAnsiTheme="minorHAnsi" w:cstheme="minorHAnsi"/>
                <w:bCs/>
                <w:szCs w:val="24"/>
              </w:rPr>
              <w:t>1</w:t>
            </w:r>
            <w:r>
              <w:rPr>
                <w:rFonts w:asciiTheme="minorHAnsi" w:eastAsia="Times New Roman" w:hAnsiTheme="minorHAnsi" w:cstheme="minorHAnsi"/>
                <w:bCs/>
                <w:szCs w:val="24"/>
              </w:rPr>
              <w:t>0</w:t>
            </w:r>
            <w:r w:rsidRPr="0012404E">
              <w:rPr>
                <w:rFonts w:asciiTheme="minorHAnsi" w:eastAsia="Times New Roman" w:hAnsiTheme="minorHAnsi" w:cstheme="minorHAnsi"/>
                <w:bCs/>
                <w:szCs w:val="24"/>
              </w:rPr>
              <w:t>:</w:t>
            </w:r>
            <w:r w:rsidR="00CB14B7">
              <w:rPr>
                <w:rFonts w:asciiTheme="minorHAnsi" w:eastAsia="Times New Roman" w:hAnsiTheme="minorHAnsi" w:cstheme="minorHAnsi"/>
                <w:bCs/>
                <w:szCs w:val="24"/>
              </w:rPr>
              <w:t>10</w:t>
            </w:r>
            <w:r w:rsidRPr="0012404E">
              <w:rPr>
                <w:rFonts w:asciiTheme="minorHAnsi" w:eastAsia="Times New Roman" w:hAnsiTheme="minorHAnsi" w:cstheme="minorHAnsi"/>
                <w:bCs/>
                <w:szCs w:val="24"/>
              </w:rPr>
              <w:t xml:space="preserve"> a.m.</w:t>
            </w:r>
          </w:p>
        </w:tc>
        <w:tc>
          <w:tcPr>
            <w:tcW w:w="3330" w:type="dxa"/>
          </w:tcPr>
          <w:p w14:paraId="254F3F96" w14:textId="089C596A" w:rsidR="00CF77EC" w:rsidRPr="0012404E" w:rsidRDefault="00CF77EC" w:rsidP="00CF77EC">
            <w:pPr>
              <w:spacing w:after="2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</w:rPr>
              <w:t xml:space="preserve">Criminal </w:t>
            </w:r>
            <w:r w:rsidR="007976B3">
              <w:rPr>
                <w:rFonts w:asciiTheme="minorHAnsi" w:eastAsia="Times New Roman" w:hAnsiTheme="minorHAnsi" w:cstheme="minorHAnsi"/>
                <w:bCs/>
                <w:szCs w:val="24"/>
              </w:rPr>
              <w:t>j</w:t>
            </w:r>
            <w:r>
              <w:rPr>
                <w:rFonts w:asciiTheme="minorHAnsi" w:eastAsia="Times New Roman" w:hAnsiTheme="minorHAnsi" w:cstheme="minorHAnsi"/>
                <w:bCs/>
                <w:szCs w:val="24"/>
              </w:rPr>
              <w:t xml:space="preserve">ustice </w:t>
            </w:r>
            <w:r w:rsidR="007976B3">
              <w:rPr>
                <w:rFonts w:asciiTheme="minorHAnsi" w:eastAsia="Times New Roman" w:hAnsiTheme="minorHAnsi" w:cstheme="minorHAnsi"/>
                <w:bCs/>
                <w:szCs w:val="24"/>
              </w:rPr>
              <w:t>t</w:t>
            </w:r>
            <w:r>
              <w:rPr>
                <w:rFonts w:asciiTheme="minorHAnsi" w:eastAsia="Times New Roman" w:hAnsiTheme="minorHAnsi" w:cstheme="minorHAnsi"/>
                <w:bCs/>
                <w:szCs w:val="24"/>
              </w:rPr>
              <w:t>rends</w:t>
            </w:r>
          </w:p>
        </w:tc>
        <w:tc>
          <w:tcPr>
            <w:tcW w:w="5220" w:type="dxa"/>
          </w:tcPr>
          <w:p w14:paraId="6C472EB6" w14:textId="6A73D30A" w:rsidR="00CF77EC" w:rsidRPr="0012404E" w:rsidRDefault="00CF77EC" w:rsidP="00CF77EC">
            <w:pPr>
              <w:spacing w:after="240"/>
              <w:rPr>
                <w:rFonts w:asciiTheme="minorHAnsi" w:eastAsia="Times New Roman" w:hAnsiTheme="minorHAnsi" w:cstheme="minorHAnsi"/>
              </w:rPr>
            </w:pPr>
            <w:r w:rsidRPr="0012404E">
              <w:rPr>
                <w:rFonts w:asciiTheme="minorHAnsi" w:hAnsiTheme="minorHAnsi" w:cstheme="minorHAnsi"/>
                <w:bCs/>
              </w:rPr>
              <w:t xml:space="preserve">Allison Badger, Director, Center for Justice Planning </w:t>
            </w:r>
            <w:r w:rsidR="007976B3">
              <w:rPr>
                <w:rFonts w:asciiTheme="minorHAnsi" w:hAnsiTheme="minorHAnsi" w:cstheme="minorHAnsi"/>
                <w:bCs/>
              </w:rPr>
              <w:t>National Criminal Justice Association</w:t>
            </w:r>
          </w:p>
        </w:tc>
      </w:tr>
      <w:tr w:rsidR="00CF77EC" w:rsidRPr="0012404E" w14:paraId="17A5C7D3" w14:textId="77777777" w:rsidTr="09A517E9">
        <w:tc>
          <w:tcPr>
            <w:tcW w:w="1553" w:type="dxa"/>
          </w:tcPr>
          <w:p w14:paraId="0629B229" w14:textId="204453AF" w:rsidR="00CF77EC" w:rsidRPr="0012404E" w:rsidRDefault="00CF77EC" w:rsidP="00CF77EC">
            <w:pPr>
              <w:spacing w:after="2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 w:rsidRPr="0012404E">
              <w:rPr>
                <w:rFonts w:asciiTheme="minorHAnsi" w:eastAsia="Times New Roman" w:hAnsiTheme="minorHAnsi" w:cstheme="minorHAnsi"/>
                <w:bCs/>
                <w:szCs w:val="24"/>
              </w:rPr>
              <w:t>11:</w:t>
            </w:r>
            <w:r w:rsidR="00CB14B7">
              <w:rPr>
                <w:rFonts w:asciiTheme="minorHAnsi" w:eastAsia="Times New Roman" w:hAnsiTheme="minorHAnsi" w:cstheme="minorHAnsi"/>
                <w:bCs/>
                <w:szCs w:val="24"/>
              </w:rPr>
              <w:t>0</w:t>
            </w:r>
            <w:r w:rsidRPr="0012404E">
              <w:rPr>
                <w:rFonts w:asciiTheme="minorHAnsi" w:eastAsia="Times New Roman" w:hAnsiTheme="minorHAnsi" w:cstheme="minorHAnsi"/>
                <w:bCs/>
                <w:szCs w:val="24"/>
              </w:rPr>
              <w:t>0 a.m.</w:t>
            </w:r>
          </w:p>
        </w:tc>
        <w:tc>
          <w:tcPr>
            <w:tcW w:w="3330" w:type="dxa"/>
          </w:tcPr>
          <w:p w14:paraId="08A47EB4" w14:textId="738C141C" w:rsidR="00CF77EC" w:rsidRPr="0012404E" w:rsidRDefault="00CF77EC" w:rsidP="00CF77EC">
            <w:pPr>
              <w:spacing w:after="24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</w:rPr>
              <w:t>ACES</w:t>
            </w:r>
          </w:p>
        </w:tc>
        <w:tc>
          <w:tcPr>
            <w:tcW w:w="5220" w:type="dxa"/>
          </w:tcPr>
          <w:p w14:paraId="299D6E86" w14:textId="5FEC7267" w:rsidR="00CF77EC" w:rsidRPr="0012404E" w:rsidRDefault="00CF77EC" w:rsidP="00CF77EC">
            <w:pPr>
              <w:spacing w:after="24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Ben David, District Attorney</w:t>
            </w:r>
          </w:p>
        </w:tc>
      </w:tr>
      <w:tr w:rsidR="00531FCD" w:rsidRPr="0012404E" w14:paraId="7CDAAA19" w14:textId="77777777" w:rsidTr="09A517E9">
        <w:tc>
          <w:tcPr>
            <w:tcW w:w="1553" w:type="dxa"/>
          </w:tcPr>
          <w:p w14:paraId="5D0EC987" w14:textId="62B38D10" w:rsidR="00531FCD" w:rsidRPr="0012404E" w:rsidRDefault="00531FCD" w:rsidP="00531FCD">
            <w:pPr>
              <w:spacing w:after="2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 w:rsidRPr="0012404E">
              <w:rPr>
                <w:rFonts w:asciiTheme="minorHAnsi" w:eastAsia="Times New Roman" w:hAnsiTheme="minorHAnsi" w:cstheme="minorHAnsi"/>
                <w:bCs/>
                <w:szCs w:val="24"/>
              </w:rPr>
              <w:t>11:</w:t>
            </w:r>
            <w:r w:rsidR="00BC7C56" w:rsidRPr="0012404E">
              <w:rPr>
                <w:rFonts w:asciiTheme="minorHAnsi" w:eastAsia="Times New Roman" w:hAnsiTheme="minorHAnsi" w:cstheme="minorHAnsi"/>
                <w:bCs/>
                <w:szCs w:val="24"/>
              </w:rPr>
              <w:t>5</w:t>
            </w:r>
            <w:r w:rsidR="00C07BC2" w:rsidRPr="0012404E">
              <w:rPr>
                <w:rFonts w:asciiTheme="minorHAnsi" w:eastAsia="Times New Roman" w:hAnsiTheme="minorHAnsi" w:cstheme="minorHAnsi"/>
                <w:bCs/>
                <w:szCs w:val="24"/>
              </w:rPr>
              <w:t>9</w:t>
            </w:r>
            <w:r w:rsidRPr="0012404E">
              <w:rPr>
                <w:rFonts w:asciiTheme="minorHAnsi" w:eastAsia="Times New Roman" w:hAnsiTheme="minorHAnsi" w:cstheme="minorHAnsi"/>
                <w:bCs/>
                <w:szCs w:val="24"/>
              </w:rPr>
              <w:t xml:space="preserve"> a.m.</w:t>
            </w:r>
          </w:p>
        </w:tc>
        <w:tc>
          <w:tcPr>
            <w:tcW w:w="3330" w:type="dxa"/>
          </w:tcPr>
          <w:p w14:paraId="05A25D76" w14:textId="77777777" w:rsidR="00531FCD" w:rsidRPr="0012404E" w:rsidRDefault="00531FCD" w:rsidP="00531FCD">
            <w:pPr>
              <w:spacing w:after="2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 w:rsidRPr="0012404E">
              <w:rPr>
                <w:rFonts w:asciiTheme="minorHAnsi" w:eastAsia="Times New Roman" w:hAnsiTheme="minorHAnsi" w:cstheme="minorHAnsi"/>
                <w:bCs/>
                <w:szCs w:val="24"/>
              </w:rPr>
              <w:t>Old/New Business</w:t>
            </w:r>
          </w:p>
          <w:p w14:paraId="1B563622" w14:textId="3BFF906D" w:rsidR="00531FCD" w:rsidRPr="0012404E" w:rsidRDefault="00531FCD" w:rsidP="00531FCD">
            <w:pPr>
              <w:spacing w:after="2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 w:rsidRPr="0012404E">
              <w:rPr>
                <w:rFonts w:asciiTheme="minorHAnsi" w:eastAsia="Times New Roman" w:hAnsiTheme="minorHAnsi" w:cstheme="minorHAnsi"/>
                <w:bCs/>
                <w:szCs w:val="24"/>
              </w:rPr>
              <w:t>Adjourn</w:t>
            </w:r>
          </w:p>
        </w:tc>
        <w:tc>
          <w:tcPr>
            <w:tcW w:w="5220" w:type="dxa"/>
          </w:tcPr>
          <w:p w14:paraId="55677404" w14:textId="62946F85" w:rsidR="00531FCD" w:rsidRPr="0012404E" w:rsidRDefault="008E6CA6" w:rsidP="00531FCD">
            <w:pPr>
              <w:spacing w:after="2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 w:rsidRPr="0012404E">
              <w:rPr>
                <w:rFonts w:asciiTheme="minorHAnsi" w:hAnsiTheme="minorHAnsi" w:cstheme="minorHAnsi"/>
                <w:bCs/>
                <w:szCs w:val="24"/>
              </w:rPr>
              <w:t xml:space="preserve">Robert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A. </w:t>
            </w:r>
            <w:r w:rsidRPr="0012404E">
              <w:rPr>
                <w:rFonts w:asciiTheme="minorHAnsi" w:hAnsiTheme="minorHAnsi" w:cstheme="minorHAnsi"/>
                <w:bCs/>
                <w:szCs w:val="24"/>
              </w:rPr>
              <w:t>Evans</w:t>
            </w:r>
            <w:r>
              <w:rPr>
                <w:rFonts w:asciiTheme="minorHAnsi" w:hAnsiTheme="minorHAnsi" w:cstheme="minorHAnsi"/>
                <w:bCs/>
                <w:szCs w:val="24"/>
              </w:rPr>
              <w:t>, Chairman</w:t>
            </w:r>
          </w:p>
        </w:tc>
      </w:tr>
      <w:bookmarkEnd w:id="0"/>
    </w:tbl>
    <w:p w14:paraId="7A6E8246" w14:textId="74551027" w:rsidR="009D106C" w:rsidRPr="0044322A" w:rsidRDefault="009D106C" w:rsidP="008545B4">
      <w:pPr>
        <w:tabs>
          <w:tab w:val="left" w:pos="2260"/>
        </w:tabs>
        <w:rPr>
          <w:rFonts w:cstheme="minorHAnsi"/>
          <w:bCs/>
          <w:sz w:val="2"/>
          <w:szCs w:val="2"/>
        </w:rPr>
      </w:pPr>
    </w:p>
    <w:sectPr w:rsidR="009D106C" w:rsidRPr="0044322A" w:rsidSect="00BC7C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923" w:right="1440" w:bottom="2430" w:left="1440" w:header="0" w:footer="24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21E2D" w14:textId="77777777" w:rsidR="00712624" w:rsidRDefault="00712624" w:rsidP="00114432">
      <w:r>
        <w:separator/>
      </w:r>
    </w:p>
  </w:endnote>
  <w:endnote w:type="continuationSeparator" w:id="0">
    <w:p w14:paraId="7ED1A3BF" w14:textId="77777777" w:rsidR="00712624" w:rsidRDefault="00712624" w:rsidP="00114432">
      <w:r>
        <w:continuationSeparator/>
      </w:r>
    </w:p>
  </w:endnote>
  <w:endnote w:type="continuationNotice" w:id="1">
    <w:p w14:paraId="1C78A8D8" w14:textId="77777777" w:rsidR="00712624" w:rsidRDefault="007126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8D9D" w14:textId="77777777" w:rsidR="003D3477" w:rsidRDefault="003D3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A829" w14:textId="77777777" w:rsidR="003D3477" w:rsidRDefault="003D34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DDB3" w14:textId="46059EE6" w:rsidR="00C978E8" w:rsidRPr="008545B4" w:rsidRDefault="00985057" w:rsidP="00C978E8">
    <w:pPr>
      <w:pStyle w:val="Footer"/>
      <w:tabs>
        <w:tab w:val="clear" w:pos="4680"/>
        <w:tab w:val="clear" w:pos="9360"/>
      </w:tabs>
      <w:rPr>
        <w:sz w:val="2"/>
        <w:szCs w:val="2"/>
      </w:rPr>
    </w:pPr>
    <w:r w:rsidRPr="008545B4">
      <w:rPr>
        <w:noProof/>
        <w:sz w:val="2"/>
        <w:szCs w:val="2"/>
      </w:rPr>
      <w:drawing>
        <wp:anchor distT="0" distB="0" distL="114300" distR="114300" simplePos="0" relativeHeight="251658241" behindDoc="1" locked="0" layoutInCell="1" allowOverlap="1" wp14:anchorId="60ADBE36" wp14:editId="72A9E472">
          <wp:simplePos x="0" y="0"/>
          <wp:positionH relativeFrom="page">
            <wp:align>right</wp:align>
          </wp:positionH>
          <wp:positionV relativeFrom="paragraph">
            <wp:posOffset>250190</wp:posOffset>
          </wp:positionV>
          <wp:extent cx="7772400" cy="1524000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67"/>
                  <a:stretch/>
                </pic:blipFill>
                <pic:spPr bwMode="auto">
                  <a:xfrm>
                    <a:off x="0" y="0"/>
                    <a:ext cx="7772400" cy="152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A829" w14:textId="77777777" w:rsidR="00712624" w:rsidRDefault="00712624" w:rsidP="00114432">
      <w:r>
        <w:separator/>
      </w:r>
    </w:p>
  </w:footnote>
  <w:footnote w:type="continuationSeparator" w:id="0">
    <w:p w14:paraId="52DDAD85" w14:textId="77777777" w:rsidR="00712624" w:rsidRDefault="00712624" w:rsidP="00114432">
      <w:r>
        <w:continuationSeparator/>
      </w:r>
    </w:p>
  </w:footnote>
  <w:footnote w:type="continuationNotice" w:id="1">
    <w:p w14:paraId="21097AD7" w14:textId="77777777" w:rsidR="00712624" w:rsidRDefault="007126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C5EA3" w14:textId="77777777" w:rsidR="003D3477" w:rsidRDefault="003D34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AC1C" w14:textId="77777777" w:rsidR="003D3477" w:rsidRDefault="003D34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E55AF" w14:textId="4323DE6C" w:rsidR="00114432" w:rsidRDefault="003D3477" w:rsidP="00E63F28">
    <w:pPr>
      <w:pStyle w:val="Header"/>
      <w:tabs>
        <w:tab w:val="clear" w:pos="9360"/>
      </w:tabs>
    </w:pPr>
    <w:r>
      <w:rPr>
        <w:noProof/>
      </w:rPr>
      <w:drawing>
        <wp:anchor distT="0" distB="0" distL="114300" distR="114300" simplePos="0" relativeHeight="251660290" behindDoc="1" locked="0" layoutInCell="1" allowOverlap="1" wp14:anchorId="5218B18C" wp14:editId="0DCA7A77">
          <wp:simplePos x="0" y="0"/>
          <wp:positionH relativeFrom="page">
            <wp:posOffset>-1509</wp:posOffset>
          </wp:positionH>
          <wp:positionV relativeFrom="topMargin">
            <wp:align>bottom</wp:align>
          </wp:positionV>
          <wp:extent cx="7772400" cy="1828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0F0A">
      <w:rPr>
        <w:noProof/>
      </w:rPr>
      <w:drawing>
        <wp:anchor distT="0" distB="0" distL="114300" distR="114300" simplePos="0" relativeHeight="251658242" behindDoc="1" locked="0" layoutInCell="1" allowOverlap="1" wp14:anchorId="40F88D18" wp14:editId="424DB5E9">
          <wp:simplePos x="0" y="0"/>
          <wp:positionH relativeFrom="page">
            <wp:align>left</wp:align>
          </wp:positionH>
          <wp:positionV relativeFrom="paragraph">
            <wp:posOffset>3810</wp:posOffset>
          </wp:positionV>
          <wp:extent cx="7924800" cy="1974850"/>
          <wp:effectExtent l="0" t="0" r="0" b="6350"/>
          <wp:wrapNone/>
          <wp:docPr id="46" name="Picture 46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, application, email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0" cy="197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0112">
      <w:rPr>
        <w:noProof/>
      </w:rPr>
      <w:drawing>
        <wp:anchor distT="0" distB="0" distL="114300" distR="114300" simplePos="0" relativeHeight="251658240" behindDoc="1" locked="0" layoutInCell="1" allowOverlap="1" wp14:anchorId="6116F24F" wp14:editId="112C29B9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772400" cy="1828800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32"/>
    <w:rsid w:val="00010289"/>
    <w:rsid w:val="00014DEB"/>
    <w:rsid w:val="0001715F"/>
    <w:rsid w:val="000401EA"/>
    <w:rsid w:val="00043F77"/>
    <w:rsid w:val="00045F40"/>
    <w:rsid w:val="000732E2"/>
    <w:rsid w:val="00073CAA"/>
    <w:rsid w:val="000800C1"/>
    <w:rsid w:val="00080783"/>
    <w:rsid w:val="00097736"/>
    <w:rsid w:val="000A3BF8"/>
    <w:rsid w:val="000A6926"/>
    <w:rsid w:val="000D3D38"/>
    <w:rsid w:val="000F7243"/>
    <w:rsid w:val="00106B7F"/>
    <w:rsid w:val="00114432"/>
    <w:rsid w:val="0012404E"/>
    <w:rsid w:val="0012422D"/>
    <w:rsid w:val="00140B12"/>
    <w:rsid w:val="001420D7"/>
    <w:rsid w:val="00161C49"/>
    <w:rsid w:val="00167918"/>
    <w:rsid w:val="001717FA"/>
    <w:rsid w:val="00186817"/>
    <w:rsid w:val="002174D1"/>
    <w:rsid w:val="00220313"/>
    <w:rsid w:val="00222612"/>
    <w:rsid w:val="00233CFD"/>
    <w:rsid w:val="00240779"/>
    <w:rsid w:val="0026333F"/>
    <w:rsid w:val="00272879"/>
    <w:rsid w:val="002746C6"/>
    <w:rsid w:val="002A2E4E"/>
    <w:rsid w:val="002B667D"/>
    <w:rsid w:val="002F2904"/>
    <w:rsid w:val="002F34F2"/>
    <w:rsid w:val="002F7857"/>
    <w:rsid w:val="00313316"/>
    <w:rsid w:val="003251FE"/>
    <w:rsid w:val="003268FD"/>
    <w:rsid w:val="00341975"/>
    <w:rsid w:val="00342DC9"/>
    <w:rsid w:val="003461AC"/>
    <w:rsid w:val="00346310"/>
    <w:rsid w:val="00363635"/>
    <w:rsid w:val="003656FA"/>
    <w:rsid w:val="003721BF"/>
    <w:rsid w:val="00385423"/>
    <w:rsid w:val="00390FA5"/>
    <w:rsid w:val="00394C4C"/>
    <w:rsid w:val="003B7BDC"/>
    <w:rsid w:val="003C7EB9"/>
    <w:rsid w:val="003D3477"/>
    <w:rsid w:val="003D3DE8"/>
    <w:rsid w:val="003E6240"/>
    <w:rsid w:val="00405F3F"/>
    <w:rsid w:val="004116E9"/>
    <w:rsid w:val="004302A3"/>
    <w:rsid w:val="00440937"/>
    <w:rsid w:val="0044322A"/>
    <w:rsid w:val="00463D93"/>
    <w:rsid w:val="00464E50"/>
    <w:rsid w:val="004653D8"/>
    <w:rsid w:val="00476579"/>
    <w:rsid w:val="0048334E"/>
    <w:rsid w:val="004A720C"/>
    <w:rsid w:val="004E0FAD"/>
    <w:rsid w:val="005047D1"/>
    <w:rsid w:val="00530112"/>
    <w:rsid w:val="00531FCD"/>
    <w:rsid w:val="00541E8E"/>
    <w:rsid w:val="005436CA"/>
    <w:rsid w:val="00547EA4"/>
    <w:rsid w:val="005573BB"/>
    <w:rsid w:val="00564D2E"/>
    <w:rsid w:val="005735BD"/>
    <w:rsid w:val="00577902"/>
    <w:rsid w:val="00581C1D"/>
    <w:rsid w:val="005868A2"/>
    <w:rsid w:val="00590EC9"/>
    <w:rsid w:val="005B53B7"/>
    <w:rsid w:val="005C7378"/>
    <w:rsid w:val="005E4365"/>
    <w:rsid w:val="005F0150"/>
    <w:rsid w:val="005F2432"/>
    <w:rsid w:val="006250A0"/>
    <w:rsid w:val="00633E86"/>
    <w:rsid w:val="00670AA4"/>
    <w:rsid w:val="006747EA"/>
    <w:rsid w:val="006912F2"/>
    <w:rsid w:val="006B741C"/>
    <w:rsid w:val="006C586E"/>
    <w:rsid w:val="006D7DE3"/>
    <w:rsid w:val="006F1EFB"/>
    <w:rsid w:val="006F5307"/>
    <w:rsid w:val="00712624"/>
    <w:rsid w:val="0071439F"/>
    <w:rsid w:val="00727D44"/>
    <w:rsid w:val="00742C41"/>
    <w:rsid w:val="00747C02"/>
    <w:rsid w:val="00751EDC"/>
    <w:rsid w:val="007710B8"/>
    <w:rsid w:val="00776790"/>
    <w:rsid w:val="00782137"/>
    <w:rsid w:val="00783F6E"/>
    <w:rsid w:val="00793EE7"/>
    <w:rsid w:val="007976B3"/>
    <w:rsid w:val="007F680F"/>
    <w:rsid w:val="0082302C"/>
    <w:rsid w:val="008245A0"/>
    <w:rsid w:val="00836C42"/>
    <w:rsid w:val="008370E7"/>
    <w:rsid w:val="00844DB0"/>
    <w:rsid w:val="00847635"/>
    <w:rsid w:val="00853117"/>
    <w:rsid w:val="008545B4"/>
    <w:rsid w:val="0087168F"/>
    <w:rsid w:val="00874CD6"/>
    <w:rsid w:val="008775B9"/>
    <w:rsid w:val="008C267F"/>
    <w:rsid w:val="008E2BC0"/>
    <w:rsid w:val="008E6CA6"/>
    <w:rsid w:val="0091242C"/>
    <w:rsid w:val="00913C28"/>
    <w:rsid w:val="00933E19"/>
    <w:rsid w:val="00937D0A"/>
    <w:rsid w:val="00945AB3"/>
    <w:rsid w:val="009509EA"/>
    <w:rsid w:val="00962ACF"/>
    <w:rsid w:val="00985057"/>
    <w:rsid w:val="00996FE1"/>
    <w:rsid w:val="009A3B9A"/>
    <w:rsid w:val="009B7E5C"/>
    <w:rsid w:val="009C1781"/>
    <w:rsid w:val="009C5B43"/>
    <w:rsid w:val="009D106C"/>
    <w:rsid w:val="009E1E70"/>
    <w:rsid w:val="009E43E5"/>
    <w:rsid w:val="009E4A6B"/>
    <w:rsid w:val="009E7ECE"/>
    <w:rsid w:val="009F3971"/>
    <w:rsid w:val="009F74B4"/>
    <w:rsid w:val="009F7DD8"/>
    <w:rsid w:val="00A45E00"/>
    <w:rsid w:val="00A54692"/>
    <w:rsid w:val="00A700DE"/>
    <w:rsid w:val="00A740A0"/>
    <w:rsid w:val="00AB3B09"/>
    <w:rsid w:val="00AF0D6D"/>
    <w:rsid w:val="00B1144F"/>
    <w:rsid w:val="00B5384F"/>
    <w:rsid w:val="00B60D28"/>
    <w:rsid w:val="00B77324"/>
    <w:rsid w:val="00BA0B8B"/>
    <w:rsid w:val="00BA2F1E"/>
    <w:rsid w:val="00BB29B9"/>
    <w:rsid w:val="00BC6FA8"/>
    <w:rsid w:val="00BC7C56"/>
    <w:rsid w:val="00BE3121"/>
    <w:rsid w:val="00C07BC2"/>
    <w:rsid w:val="00C1015E"/>
    <w:rsid w:val="00C154DB"/>
    <w:rsid w:val="00C23410"/>
    <w:rsid w:val="00C62CED"/>
    <w:rsid w:val="00C63363"/>
    <w:rsid w:val="00C73940"/>
    <w:rsid w:val="00C83BA9"/>
    <w:rsid w:val="00C978E8"/>
    <w:rsid w:val="00CA57C1"/>
    <w:rsid w:val="00CB14B7"/>
    <w:rsid w:val="00CB6AC2"/>
    <w:rsid w:val="00CC0325"/>
    <w:rsid w:val="00CC0F0A"/>
    <w:rsid w:val="00CD4A17"/>
    <w:rsid w:val="00CD4A19"/>
    <w:rsid w:val="00CF43E6"/>
    <w:rsid w:val="00CF77EC"/>
    <w:rsid w:val="00D103CA"/>
    <w:rsid w:val="00D138E1"/>
    <w:rsid w:val="00D34831"/>
    <w:rsid w:val="00D82409"/>
    <w:rsid w:val="00D85233"/>
    <w:rsid w:val="00DA3849"/>
    <w:rsid w:val="00DC5FF6"/>
    <w:rsid w:val="00DE3807"/>
    <w:rsid w:val="00DE6DAC"/>
    <w:rsid w:val="00E225A6"/>
    <w:rsid w:val="00E35A27"/>
    <w:rsid w:val="00E51CA7"/>
    <w:rsid w:val="00E530C3"/>
    <w:rsid w:val="00E537E7"/>
    <w:rsid w:val="00E559EF"/>
    <w:rsid w:val="00E63F28"/>
    <w:rsid w:val="00EA1C2D"/>
    <w:rsid w:val="00EA369D"/>
    <w:rsid w:val="00EA4F98"/>
    <w:rsid w:val="00EB6F48"/>
    <w:rsid w:val="00EC6AF2"/>
    <w:rsid w:val="00ED645D"/>
    <w:rsid w:val="00EF7B33"/>
    <w:rsid w:val="00F0111B"/>
    <w:rsid w:val="00F05231"/>
    <w:rsid w:val="00F26AFE"/>
    <w:rsid w:val="00F3176F"/>
    <w:rsid w:val="00F37348"/>
    <w:rsid w:val="00F96504"/>
    <w:rsid w:val="00FB0C08"/>
    <w:rsid w:val="00FB1C90"/>
    <w:rsid w:val="00FC3815"/>
    <w:rsid w:val="01661B24"/>
    <w:rsid w:val="09A517E9"/>
    <w:rsid w:val="09DB9996"/>
    <w:rsid w:val="0B00E48F"/>
    <w:rsid w:val="0B6623B5"/>
    <w:rsid w:val="223C2EDA"/>
    <w:rsid w:val="3113D474"/>
    <w:rsid w:val="3436AE72"/>
    <w:rsid w:val="50FC2EA2"/>
    <w:rsid w:val="6045FE50"/>
    <w:rsid w:val="63F8BE3C"/>
    <w:rsid w:val="6B93CF48"/>
    <w:rsid w:val="702C31E5"/>
    <w:rsid w:val="70B9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71527"/>
  <w15:chartTrackingRefBased/>
  <w15:docId w15:val="{95311E2E-8DB3-4BBD-A751-5F5F2167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432"/>
  </w:style>
  <w:style w:type="paragraph" w:styleId="Footer">
    <w:name w:val="footer"/>
    <w:basedOn w:val="Normal"/>
    <w:link w:val="FooterChar"/>
    <w:uiPriority w:val="99"/>
    <w:unhideWhenUsed/>
    <w:rsid w:val="00114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432"/>
  </w:style>
  <w:style w:type="table" w:styleId="TableGrid">
    <w:name w:val="Table Grid"/>
    <w:basedOn w:val="TableNormal"/>
    <w:uiPriority w:val="39"/>
    <w:rsid w:val="00341975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3940"/>
    <w:rPr>
      <w:rFonts w:ascii="Arial" w:hAnsi="Arial" w:cs="Arial" w:hint="default"/>
      <w:color w:val="333333"/>
      <w:sz w:val="21"/>
      <w:szCs w:val="2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F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40A0"/>
    <w:rPr>
      <w:color w:val="954F72" w:themeColor="followedHyperlink"/>
      <w:u w:val="single"/>
    </w:rPr>
  </w:style>
  <w:style w:type="table" w:customStyle="1" w:styleId="TableGrid0">
    <w:name w:val="TableGrid"/>
    <w:rsid w:val="00DC5FF6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3C39EF1114D4F8E7A9FE78ABD89EA" ma:contentTypeVersion="30" ma:contentTypeDescription="Create a new document." ma:contentTypeScope="" ma:versionID="cb843d4f583a796df31656e858110d03">
  <xsd:schema xmlns:xsd="http://www.w3.org/2001/XMLSchema" xmlns:xs="http://www.w3.org/2001/XMLSchema" xmlns:p="http://schemas.microsoft.com/office/2006/metadata/properties" xmlns:ns2="f797936c-5bab-486f-b602-f66e524a2321" xmlns:ns3="82e8b66b-77c7-4e81-a05f-0d25e975c8aa" targetNamespace="http://schemas.microsoft.com/office/2006/metadata/properties" ma:root="true" ma:fieldsID="f76f6b24c11075bd833e865833e86796" ns2:_="" ns3:_="">
    <xsd:import namespace="f797936c-5bab-486f-b602-f66e524a2321"/>
    <xsd:import namespace="82e8b66b-77c7-4e81-a05f-0d25e975c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DateandTime" minOccurs="0"/>
                <xsd:element ref="ns2:MediaServiceLocation" minOccurs="0"/>
                <xsd:element ref="ns2:MediaServiceObjectDetectorVersions" minOccurs="0"/>
                <xsd:element ref="ns2:Committee" minOccurs="0"/>
                <xsd:element ref="ns2:FundingSource" minOccurs="0"/>
                <xsd:element ref="ns2:Processorentityimpacted" minOccurs="0"/>
                <xsd:element ref="ns2:TypeofDocumen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7936c-5bab-486f-b602-f66e524a2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DateandTime" ma:index="21" nillable="true" ma:displayName="Impact Level Fed, State, GCC" ma:description="Entity Impact Level Federal, State, Local GCC&#10;" ma:format="Dropdown" ma:internalName="DateandTime">
      <xsd:simpleType>
        <xsd:restriction base="dms:Choice">
          <xsd:enumeration value="Federal"/>
          <xsd:enumeration value="State"/>
          <xsd:enumeration value="GCC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ittee" ma:index="24" nillable="true" ma:displayName="Committee" ma:description="Sort by Committee" ma:format="Dropdown" ma:internalName="Committee">
      <xsd:simpleType>
        <xsd:restriction base="dms:Choice">
          <xsd:enumeration value="CVS"/>
          <xsd:enumeration value="CJI"/>
          <xsd:enumeration value="JJ"/>
          <xsd:enumeration value="CJA"/>
          <xsd:enumeration value="All Committees"/>
          <xsd:enumeration value="Commission"/>
          <xsd:enumeration value="Planning"/>
        </xsd:restriction>
      </xsd:simpleType>
    </xsd:element>
    <xsd:element name="FundingSource" ma:index="25" nillable="true" ma:displayName="Funding Source" ma:description="Sort by applicable funding source" ma:format="Dropdown" ma:internalName="FundingSource">
      <xsd:simpleType>
        <xsd:restriction base="dms:Choice">
          <xsd:enumeration value="VOCA"/>
          <xsd:enumeration value="VAWA"/>
          <xsd:enumeration value="BYRNE-JAG"/>
          <xsd:enumeration value="JJ"/>
          <xsd:enumeration value="Coverdell"/>
          <xsd:enumeration value="PSN"/>
          <xsd:enumeration value="SCIP"/>
          <xsd:enumeration value="RSAT"/>
          <xsd:enumeration value="State"/>
          <xsd:enumeration value="SORNA"/>
          <xsd:enumeration value="Choice 11"/>
        </xsd:restriction>
      </xsd:simpleType>
    </xsd:element>
    <xsd:element name="Processorentityimpacted" ma:index="26" nillable="true" ma:displayName="Process or entity impacted" ma:description="This is the process that the document impacts." ma:format="Dropdown" ma:internalName="Processorentityimpacted">
      <xsd:simpleType>
        <xsd:union memberTypes="dms:Text">
          <xsd:simpleType>
            <xsd:restriction base="dms:Choice">
              <xsd:enumeration value="Application"/>
              <xsd:enumeration value="Document Locker"/>
              <xsd:enumeration value="Special Conditions"/>
              <xsd:enumeration value="RFA"/>
              <xsd:enumeration value="Scoring"/>
              <xsd:enumeration value="Committee"/>
              <xsd:enumeration value="Award"/>
              <xsd:enumeration value="Meeting"/>
              <xsd:enumeration value="EBS"/>
            </xsd:restriction>
          </xsd:simpleType>
        </xsd:union>
      </xsd:simpleType>
    </xsd:element>
    <xsd:element name="TypeofDocument" ma:index="27" nillable="true" ma:displayName="Type of Document" ma:description="Document Type" ma:format="Dropdown" ma:internalName="TypeofDocument">
      <xsd:simpleType>
        <xsd:restriction base="dms:Choice">
          <xsd:enumeration value="Report"/>
          <xsd:enumeration value="Tracking"/>
          <xsd:enumeration value="Presentation"/>
          <xsd:enumeration value="Minutes"/>
          <xsd:enumeration value="Form"/>
          <xsd:enumeration value="SOP"/>
          <xsd:enumeration value="Process"/>
          <xsd:enumeration value="EBS"/>
          <xsd:enumeration value="Email Template"/>
          <xsd:enumeration value="Documentation"/>
          <xsd:enumeration value="Budget"/>
          <xsd:enumeration value="Best Practice"/>
          <xsd:enumeration value="Choice 13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8b66b-77c7-4e81-a05f-0d25e975c8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496a249-1db4-4250-bcf8-987fb11f43e6}" ma:internalName="TaxCatchAll" ma:showField="CatchAllData" ma:web="82e8b66b-77c7-4e81-a05f-0d25e975c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f797936c-5bab-486f-b602-f66e524a2321" xsi:nil="true"/>
    <lcf76f155ced4ddcb4097134ff3c332f xmlns="f797936c-5bab-486f-b602-f66e524a2321">
      <Terms xmlns="http://schemas.microsoft.com/office/infopath/2007/PartnerControls"/>
    </lcf76f155ced4ddcb4097134ff3c332f>
    <TaxCatchAll xmlns="82e8b66b-77c7-4e81-a05f-0d25e975c8aa" xsi:nil="true"/>
    <Committee xmlns="f797936c-5bab-486f-b602-f66e524a2321" xsi:nil="true"/>
    <Processorentityimpacted xmlns="f797936c-5bab-486f-b602-f66e524a2321" xsi:nil="true"/>
    <FundingSource xmlns="f797936c-5bab-486f-b602-f66e524a2321" xsi:nil="true"/>
    <TypeofDocument xmlns="f797936c-5bab-486f-b602-f66e524a2321" xsi:nil="true"/>
  </documentManagement>
</p:properties>
</file>

<file path=customXml/itemProps1.xml><?xml version="1.0" encoding="utf-8"?>
<ds:datastoreItem xmlns:ds="http://schemas.openxmlformats.org/officeDocument/2006/customXml" ds:itemID="{609D4842-6030-4FB2-9F28-0FEC9D40B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7936c-5bab-486f-b602-f66e524a2321"/>
    <ds:schemaRef ds:uri="82e8b66b-77c7-4e81-a05f-0d25e975c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466DEE-21C5-47CE-B764-00D219950F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3B2BF-BC63-4D60-98C4-080901D3B0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86FB2D-359C-4B8E-A49E-801D3FFA39D1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797936c-5bab-486f-b602-f66e524a2321"/>
    <ds:schemaRef ds:uri="http://schemas.microsoft.com/office/2006/metadata/properties"/>
    <ds:schemaRef ds:uri="http://purl.org/dc/terms/"/>
    <ds:schemaRef ds:uri="http://schemas.microsoft.com/office/2006/documentManagement/types"/>
    <ds:schemaRef ds:uri="82e8b66b-77c7-4e81-a05f-0d25e975c8a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Riddle, Debbie</dc:creator>
  <cp:keywords/>
  <dc:description/>
  <cp:lastModifiedBy>Farmer, Caroline</cp:lastModifiedBy>
  <cp:revision>9</cp:revision>
  <dcterms:created xsi:type="dcterms:W3CDTF">2024-02-19T15:21:00Z</dcterms:created>
  <dcterms:modified xsi:type="dcterms:W3CDTF">2024-02-22T19:24:00Z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0x0101006553C39EF1114D4F8E7A9FE78ABD89EA</vt:lpwstr>
  </property>
  <property fmtid="{D5CDD505-2E9C-101B-9397-08002B2CF9AE}" pid="3" name="MediaServiceImageTags">
    <vt:lpwstr/>
  </property>
</Properties>
</file>